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12E6" w14:textId="77777777" w:rsidR="0053033F" w:rsidRDefault="00EA189F" w:rsidP="000D14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A189F">
        <w:rPr>
          <w:b/>
          <w:bCs/>
          <w:highlight w:val="yellow"/>
        </w:rPr>
        <w:t>FOUNDATION BRAND</w:t>
      </w:r>
    </w:p>
    <w:p w14:paraId="3AC1B2DC" w14:textId="77777777" w:rsidR="0053033F" w:rsidRDefault="0053033F" w:rsidP="000D14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Amendment (Extension)</w:t>
      </w:r>
    </w:p>
    <w:p w14:paraId="33F76955" w14:textId="77777777" w:rsidR="0053033F" w:rsidRDefault="0053033F" w:rsidP="000D14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590B054" w14:textId="77777777" w:rsidR="0053033F" w:rsidRDefault="0053033F" w:rsidP="000D14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LETTER OF AGREEMENT (LOA)</w:t>
      </w:r>
    </w:p>
    <w:p w14:paraId="0AC9672D" w14:textId="77777777" w:rsidR="0053033F" w:rsidRDefault="0053033F" w:rsidP="001C497E">
      <w:pPr>
        <w:widowControl w:val="0"/>
        <w:autoSpaceDE w:val="0"/>
        <w:autoSpaceDN w:val="0"/>
        <w:adjustRightInd w:val="0"/>
        <w:rPr>
          <w:b/>
          <w:bCs/>
        </w:rPr>
      </w:pPr>
    </w:p>
    <w:p w14:paraId="6B87E8F6" w14:textId="77777777" w:rsidR="0053033F" w:rsidRDefault="002053F0" w:rsidP="001C497E">
      <w:pPr>
        <w:widowControl w:val="0"/>
        <w:autoSpaceDE w:val="0"/>
        <w:autoSpaceDN w:val="0"/>
        <w:adjustRightInd w:val="0"/>
        <w:rPr>
          <w:b/>
          <w:bCs/>
        </w:rPr>
      </w:pPr>
      <w:r w:rsidRPr="002053F0">
        <w:rPr>
          <w:b/>
          <w:bCs/>
          <w:highlight w:val="yellow"/>
        </w:rPr>
        <w:t>Date</w:t>
      </w:r>
    </w:p>
    <w:p w14:paraId="5801075F" w14:textId="77777777" w:rsidR="0053033F" w:rsidRDefault="0053033F" w:rsidP="001C497E">
      <w:pPr>
        <w:widowControl w:val="0"/>
        <w:autoSpaceDE w:val="0"/>
        <w:autoSpaceDN w:val="0"/>
        <w:adjustRightInd w:val="0"/>
        <w:rPr>
          <w:b/>
          <w:bCs/>
        </w:rPr>
      </w:pPr>
    </w:p>
    <w:p w14:paraId="3A84B7D4" w14:textId="77777777" w:rsidR="0053033F" w:rsidRDefault="0053033F" w:rsidP="001C497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Grantee:</w:t>
      </w:r>
    </w:p>
    <w:p w14:paraId="108D2493" w14:textId="77777777" w:rsidR="0053033F" w:rsidRPr="00EA189F" w:rsidRDefault="002053F0" w:rsidP="001C497E">
      <w:pPr>
        <w:widowControl w:val="0"/>
        <w:autoSpaceDE w:val="0"/>
        <w:autoSpaceDN w:val="0"/>
        <w:adjustRightInd w:val="0"/>
        <w:rPr>
          <w:highlight w:val="yellow"/>
        </w:rPr>
      </w:pPr>
      <w:r>
        <w:rPr>
          <w:highlight w:val="yellow"/>
        </w:rPr>
        <w:t>Organization Name</w:t>
      </w:r>
    </w:p>
    <w:p w14:paraId="11C0C5BD" w14:textId="77777777" w:rsidR="0053033F" w:rsidRPr="00EA189F" w:rsidRDefault="002053F0" w:rsidP="001C497E">
      <w:pPr>
        <w:widowControl w:val="0"/>
        <w:autoSpaceDE w:val="0"/>
        <w:autoSpaceDN w:val="0"/>
        <w:adjustRightInd w:val="0"/>
        <w:rPr>
          <w:highlight w:val="yellow"/>
        </w:rPr>
      </w:pPr>
      <w:r>
        <w:rPr>
          <w:highlight w:val="yellow"/>
        </w:rPr>
        <w:t>Organization Address</w:t>
      </w:r>
    </w:p>
    <w:p w14:paraId="2B6EAF31" w14:textId="77777777" w:rsidR="0053033F" w:rsidRDefault="002053F0" w:rsidP="001C497E">
      <w:pPr>
        <w:widowControl w:val="0"/>
        <w:autoSpaceDE w:val="0"/>
        <w:autoSpaceDN w:val="0"/>
        <w:adjustRightInd w:val="0"/>
      </w:pPr>
      <w:r w:rsidRPr="002053F0">
        <w:rPr>
          <w:highlight w:val="yellow"/>
        </w:rPr>
        <w:t>Organization Primary Contact, Title</w:t>
      </w:r>
    </w:p>
    <w:p w14:paraId="5043A1DF" w14:textId="77777777" w:rsidR="0053033F" w:rsidRDefault="0053033F" w:rsidP="001C497E">
      <w:pPr>
        <w:widowControl w:val="0"/>
        <w:autoSpaceDE w:val="0"/>
        <w:autoSpaceDN w:val="0"/>
        <w:adjustRightInd w:val="0"/>
      </w:pPr>
    </w:p>
    <w:p w14:paraId="4DA5D542" w14:textId="77777777" w:rsidR="0053033F" w:rsidRPr="006E7E3B" w:rsidRDefault="0053033F" w:rsidP="00AE52A7">
      <w:pPr>
        <w:widowControl w:val="0"/>
        <w:autoSpaceDE w:val="0"/>
        <w:autoSpaceDN w:val="0"/>
        <w:adjustRightInd w:val="0"/>
      </w:pPr>
      <w:r>
        <w:t xml:space="preserve">The purpose of this amendment to the referenced Letter of Agreement (LOA) dated </w:t>
      </w:r>
      <w:r w:rsidRPr="006E7E3B">
        <w:t>(</w:t>
      </w:r>
      <w:r w:rsidR="002053F0">
        <w:rPr>
          <w:highlight w:val="yellow"/>
        </w:rPr>
        <w:t xml:space="preserve">GM </w:t>
      </w:r>
      <w:r w:rsidRPr="002053F0">
        <w:rPr>
          <w:highlight w:val="yellow"/>
        </w:rPr>
        <w:t>insert date of referenced LOA</w:t>
      </w:r>
      <w:r w:rsidRPr="006E7E3B">
        <w:t>)</w:t>
      </w:r>
      <w:r w:rsidR="002053F0">
        <w:t xml:space="preserve"> </w:t>
      </w:r>
      <w:r w:rsidRPr="006E7E3B">
        <w:t xml:space="preserve">between the </w:t>
      </w:r>
      <w:r w:rsidR="002053F0">
        <w:t>(</w:t>
      </w:r>
      <w:r w:rsidR="002053F0" w:rsidRPr="002053F0">
        <w:rPr>
          <w:highlight w:val="yellow"/>
        </w:rPr>
        <w:t>Foundation Brand</w:t>
      </w:r>
      <w:r w:rsidR="002053F0">
        <w:t>)</w:t>
      </w:r>
      <w:r w:rsidRPr="006E7E3B">
        <w:t xml:space="preserve"> (“Foundation”) and </w:t>
      </w:r>
      <w:r w:rsidR="002053F0">
        <w:t>(</w:t>
      </w:r>
      <w:r w:rsidR="002053F0" w:rsidRPr="002053F0">
        <w:rPr>
          <w:highlight w:val="yellow"/>
        </w:rPr>
        <w:t>Organization</w:t>
      </w:r>
      <w:r w:rsidR="002053F0">
        <w:t>)</w:t>
      </w:r>
      <w:r w:rsidRPr="006E7E3B">
        <w:t xml:space="preserve"> (“Grantee”) is to extend the original grant period of </w:t>
      </w:r>
      <w:r w:rsidR="002053F0">
        <w:rPr>
          <w:highlight w:val="yellow"/>
        </w:rPr>
        <w:t>(Initiative Start Date)</w:t>
      </w:r>
      <w:r w:rsidRPr="002053F0">
        <w:t xml:space="preserve"> to </w:t>
      </w:r>
      <w:r w:rsidR="002053F0" w:rsidRPr="002053F0">
        <w:rPr>
          <w:highlight w:val="yellow"/>
        </w:rPr>
        <w:t>(Initiative End Date)</w:t>
      </w:r>
      <w:r w:rsidR="002053F0">
        <w:t xml:space="preserve"> to </w:t>
      </w:r>
      <w:r w:rsidR="002053F0" w:rsidRPr="002053F0">
        <w:rPr>
          <w:highlight w:val="yellow"/>
        </w:rPr>
        <w:t>(GM</w:t>
      </w:r>
      <w:r w:rsidR="002053F0">
        <w:rPr>
          <w:highlight w:val="yellow"/>
        </w:rPr>
        <w:t xml:space="preserve"> insert new grant end date</w:t>
      </w:r>
      <w:r w:rsidRPr="002053F0">
        <w:rPr>
          <w:highlight w:val="yellow"/>
        </w:rPr>
        <w:t>)</w:t>
      </w:r>
      <w:r w:rsidR="002053F0">
        <w:t>.</w:t>
      </w:r>
      <w:r w:rsidRPr="006E7E3B">
        <w:t xml:space="preserve"> This extension will allow </w:t>
      </w:r>
      <w:r w:rsidR="002053F0" w:rsidRPr="002053F0">
        <w:rPr>
          <w:highlight w:val="yellow"/>
        </w:rPr>
        <w:t>(Organization)</w:t>
      </w:r>
      <w:r w:rsidR="002053F0">
        <w:t xml:space="preserve"> to </w:t>
      </w:r>
      <w:r w:rsidR="002053F0" w:rsidRPr="002053F0">
        <w:rPr>
          <w:highlight w:val="yellow"/>
        </w:rPr>
        <w:t>(GM insert program detail and anticipated outcomes</w:t>
      </w:r>
      <w:r w:rsidRPr="002053F0">
        <w:rPr>
          <w:highlight w:val="yellow"/>
        </w:rPr>
        <w:t>)</w:t>
      </w:r>
      <w:r w:rsidRPr="006E7E3B">
        <w:t>.</w:t>
      </w:r>
    </w:p>
    <w:p w14:paraId="6DF3185F" w14:textId="77777777" w:rsidR="0053033F" w:rsidRPr="006E7E3B" w:rsidRDefault="0053033F" w:rsidP="00AE52A7">
      <w:pPr>
        <w:widowControl w:val="0"/>
        <w:autoSpaceDE w:val="0"/>
        <w:autoSpaceDN w:val="0"/>
        <w:adjustRightInd w:val="0"/>
      </w:pPr>
    </w:p>
    <w:p w14:paraId="21FAD4B9" w14:textId="77777777" w:rsidR="0053033F" w:rsidRPr="006E7E3B" w:rsidRDefault="0053033F" w:rsidP="00AE52A7">
      <w:pPr>
        <w:widowControl w:val="0"/>
        <w:autoSpaceDE w:val="0"/>
        <w:autoSpaceDN w:val="0"/>
        <w:adjustRightInd w:val="0"/>
      </w:pPr>
      <w:r w:rsidRPr="006E7E3B">
        <w:t xml:space="preserve">As a result of this extension, the due date for the </w:t>
      </w:r>
      <w:r w:rsidR="002053F0">
        <w:t xml:space="preserve">Final </w:t>
      </w:r>
      <w:r w:rsidRPr="006E7E3B">
        <w:t xml:space="preserve">Grant Evaluation </w:t>
      </w:r>
      <w:r w:rsidR="002053F0">
        <w:t xml:space="preserve">Report is changed from </w:t>
      </w:r>
      <w:r w:rsidR="002053F0" w:rsidRPr="002053F0">
        <w:rPr>
          <w:highlight w:val="yellow"/>
        </w:rPr>
        <w:t>(GM insert old evaluation due date</w:t>
      </w:r>
      <w:r w:rsidRPr="002053F0">
        <w:rPr>
          <w:highlight w:val="yellow"/>
        </w:rPr>
        <w:t>)</w:t>
      </w:r>
      <w:r w:rsidR="002053F0">
        <w:t xml:space="preserve"> to </w:t>
      </w:r>
      <w:r w:rsidR="002053F0" w:rsidRPr="002053F0">
        <w:rPr>
          <w:highlight w:val="yellow"/>
        </w:rPr>
        <w:t xml:space="preserve">(GM </w:t>
      </w:r>
      <w:r w:rsidRPr="002053F0">
        <w:rPr>
          <w:highlight w:val="yellow"/>
        </w:rPr>
        <w:t xml:space="preserve">insert the new </w:t>
      </w:r>
      <w:r w:rsidR="002053F0" w:rsidRPr="002053F0">
        <w:rPr>
          <w:highlight w:val="yellow"/>
        </w:rPr>
        <w:t>amended evaluation due date</w:t>
      </w:r>
      <w:r w:rsidRPr="002053F0">
        <w:rPr>
          <w:highlight w:val="yellow"/>
        </w:rPr>
        <w:t>)</w:t>
      </w:r>
      <w:r w:rsidRPr="006E7E3B">
        <w:t>.</w:t>
      </w:r>
    </w:p>
    <w:p w14:paraId="2EBF7960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02A02C40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t xml:space="preserve">All other provisions of the original Grant Agreement, an attachment of which is included with this amendment, remain unchanged.                                                                            </w:t>
      </w:r>
    </w:p>
    <w:p w14:paraId="55CE3498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62C47E8A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t xml:space="preserve">By signing the bottom of this Amendment, </w:t>
      </w:r>
      <w:r w:rsidR="002053F0">
        <w:t>(Organization)</w:t>
      </w:r>
      <w:r>
        <w:t xml:space="preserve"> agrees with the am</w:t>
      </w:r>
      <w:r w:rsidR="002053F0">
        <w:t xml:space="preserve">ended conditions of the Grant. </w:t>
      </w:r>
      <w:r>
        <w:t xml:space="preserve">Return this signed amendment to the Foundation via </w:t>
      </w:r>
      <w:r w:rsidR="002053F0">
        <w:rPr>
          <w:highlight w:val="yellow"/>
        </w:rPr>
        <w:t>(GM name)</w:t>
      </w:r>
      <w:r w:rsidRPr="00EA189F">
        <w:rPr>
          <w:highlight w:val="yellow"/>
        </w:rPr>
        <w:t xml:space="preserve"> </w:t>
      </w:r>
      <w:r w:rsidR="002053F0">
        <w:t xml:space="preserve">at </w:t>
      </w:r>
      <w:r w:rsidR="002053F0" w:rsidRPr="002053F0">
        <w:rPr>
          <w:highlight w:val="yellow"/>
        </w:rPr>
        <w:t>(GM email address)</w:t>
      </w:r>
      <w:r w:rsidR="002053F0">
        <w:t>.</w:t>
      </w:r>
    </w:p>
    <w:p w14:paraId="27376461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13129477" w14:textId="77777777" w:rsidR="0053033F" w:rsidRDefault="0053033F" w:rsidP="00AE52A7">
      <w:pPr>
        <w:widowControl w:val="0"/>
        <w:autoSpaceDE w:val="0"/>
        <w:autoSpaceDN w:val="0"/>
        <w:adjustRightInd w:val="0"/>
        <w:rPr>
          <w:b/>
          <w:bCs/>
        </w:rPr>
      </w:pPr>
    </w:p>
    <w:p w14:paraId="4AD647B0" w14:textId="77777777" w:rsidR="0053033F" w:rsidRDefault="0053033F" w:rsidP="00AE52A7">
      <w:pPr>
        <w:widowControl w:val="0"/>
        <w:autoSpaceDE w:val="0"/>
        <w:autoSpaceDN w:val="0"/>
        <w:adjustRightInd w:val="0"/>
        <w:rPr>
          <w:b/>
          <w:bCs/>
        </w:rPr>
      </w:pPr>
    </w:p>
    <w:p w14:paraId="1988F618" w14:textId="77777777" w:rsidR="0053033F" w:rsidRPr="00EA189F" w:rsidRDefault="0053033F" w:rsidP="00AE52A7">
      <w:pPr>
        <w:widowControl w:val="0"/>
        <w:autoSpaceDE w:val="0"/>
        <w:autoSpaceDN w:val="0"/>
        <w:adjustRightInd w:val="0"/>
        <w:rPr>
          <w:bCs/>
          <w:highlight w:val="yellow"/>
        </w:rPr>
      </w:pPr>
      <w:r w:rsidRPr="002053F0">
        <w:rPr>
          <w:b/>
          <w:bCs/>
          <w:u w:val="single"/>
        </w:rPr>
        <w:t>________________________________________________</w:t>
      </w:r>
      <w:r w:rsidRPr="002053F0">
        <w:rPr>
          <w:bCs/>
          <w:u w:val="single"/>
        </w:rPr>
        <w:t>Date___________________</w:t>
      </w:r>
      <w:r>
        <w:rPr>
          <w:bCs/>
        </w:rPr>
        <w:t xml:space="preserve"> </w:t>
      </w:r>
      <w:r w:rsidR="002053F0">
        <w:rPr>
          <w:bCs/>
          <w:highlight w:val="yellow"/>
        </w:rPr>
        <w:t>(GM Name)</w:t>
      </w:r>
      <w:r w:rsidRPr="00EA189F">
        <w:rPr>
          <w:bCs/>
          <w:highlight w:val="yellow"/>
        </w:rPr>
        <w:t>, Program Manager</w:t>
      </w:r>
    </w:p>
    <w:p w14:paraId="3655B150" w14:textId="77777777" w:rsidR="0053033F" w:rsidRPr="006E7E3B" w:rsidRDefault="002053F0" w:rsidP="00AE52A7">
      <w:pPr>
        <w:widowControl w:val="0"/>
        <w:autoSpaceDE w:val="0"/>
        <w:autoSpaceDN w:val="0"/>
        <w:adjustRightInd w:val="0"/>
        <w:rPr>
          <w:bCs/>
        </w:rPr>
      </w:pPr>
      <w:r w:rsidRPr="002053F0">
        <w:rPr>
          <w:bCs/>
          <w:highlight w:val="yellow"/>
        </w:rPr>
        <w:t>(Foundation Brand)</w:t>
      </w:r>
    </w:p>
    <w:p w14:paraId="1080258E" w14:textId="77777777" w:rsidR="0053033F" w:rsidRDefault="0053033F" w:rsidP="00AE52A7">
      <w:pPr>
        <w:widowControl w:val="0"/>
        <w:autoSpaceDE w:val="0"/>
        <w:autoSpaceDN w:val="0"/>
        <w:adjustRightInd w:val="0"/>
        <w:rPr>
          <w:b/>
          <w:bCs/>
        </w:rPr>
      </w:pPr>
    </w:p>
    <w:p w14:paraId="1F2D63BF" w14:textId="77777777" w:rsidR="0053033F" w:rsidRDefault="0053033F" w:rsidP="00AE52A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Signature </w:t>
      </w:r>
      <w:r>
        <w:rPr>
          <w:b/>
          <w:bCs/>
          <w:u w:val="single"/>
        </w:rPr>
        <w:t>(     )</w:t>
      </w:r>
      <w:r>
        <w:rPr>
          <w:b/>
          <w:bCs/>
        </w:rPr>
        <w:t xml:space="preserve"> I Agree </w:t>
      </w:r>
    </w:p>
    <w:p w14:paraId="2B5861D7" w14:textId="77777777" w:rsidR="0053033F" w:rsidRDefault="0053033F" w:rsidP="00AE52A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By checking "I Agree," I hereby provide my electronic signature on this letter of agreement, which shall be deemed equivalent to an original ink signature. </w:t>
      </w:r>
    </w:p>
    <w:p w14:paraId="78AE4B92" w14:textId="77777777" w:rsidR="0053033F" w:rsidRDefault="0053033F" w:rsidP="00AE52A7">
      <w:pPr>
        <w:widowControl w:val="0"/>
        <w:autoSpaceDE w:val="0"/>
        <w:autoSpaceDN w:val="0"/>
        <w:adjustRightInd w:val="0"/>
        <w:rPr>
          <w:i/>
          <w:iCs/>
        </w:rPr>
      </w:pPr>
    </w:p>
    <w:p w14:paraId="51961168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rPr>
          <w:b/>
          <w:bCs/>
        </w:rPr>
        <w:t>ACKNOWLEDGED AND AGREE</w:t>
      </w:r>
      <w:r>
        <w:rPr>
          <w:b/>
        </w:rPr>
        <w:t>D</w:t>
      </w:r>
      <w:r>
        <w:t>:</w:t>
      </w:r>
    </w:p>
    <w:p w14:paraId="052695E1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34509D13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13A6AE8F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t xml:space="preserve">Name of Organization </w:t>
      </w:r>
      <w:r w:rsidRPr="002053F0">
        <w:rPr>
          <w:u w:val="single"/>
        </w:rPr>
        <w:t>_____________________________________________________</w:t>
      </w:r>
    </w:p>
    <w:p w14:paraId="7C835074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54B26E4C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5C3E32B3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t xml:space="preserve">Representative's Name </w:t>
      </w:r>
      <w:r w:rsidRPr="002053F0">
        <w:rPr>
          <w:u w:val="single"/>
        </w:rPr>
        <w:t>____________________________________________________</w:t>
      </w:r>
    </w:p>
    <w:p w14:paraId="592BD5BE" w14:textId="77777777" w:rsidR="0053033F" w:rsidRDefault="0053033F" w:rsidP="00AE52A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Signature </w:t>
      </w:r>
      <w:r>
        <w:rPr>
          <w:b/>
          <w:bCs/>
          <w:u w:val="single"/>
        </w:rPr>
        <w:t>(   )</w:t>
      </w:r>
      <w:r>
        <w:rPr>
          <w:b/>
          <w:bCs/>
        </w:rPr>
        <w:t xml:space="preserve"> I Agree</w:t>
      </w:r>
    </w:p>
    <w:p w14:paraId="01B3B644" w14:textId="77777777" w:rsidR="0053033F" w:rsidRDefault="0053033F" w:rsidP="00AE52A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By checking "I Agree," you hereby provide the Foundation with your electronic signature on this letter of agreement, which shall be deemed equivalent to an original ink signature. </w:t>
      </w:r>
    </w:p>
    <w:p w14:paraId="6663F2D1" w14:textId="77777777" w:rsidR="0053033F" w:rsidRDefault="0053033F" w:rsidP="00AE52A7">
      <w:pPr>
        <w:widowControl w:val="0"/>
        <w:autoSpaceDE w:val="0"/>
        <w:autoSpaceDN w:val="0"/>
        <w:adjustRightInd w:val="0"/>
        <w:rPr>
          <w:i/>
          <w:iCs/>
        </w:rPr>
      </w:pPr>
    </w:p>
    <w:p w14:paraId="23672AE6" w14:textId="77777777" w:rsidR="0053033F" w:rsidRDefault="0053033F" w:rsidP="00AE52A7">
      <w:pPr>
        <w:widowControl w:val="0"/>
        <w:autoSpaceDE w:val="0"/>
        <w:autoSpaceDN w:val="0"/>
        <w:adjustRightInd w:val="0"/>
        <w:rPr>
          <w:i/>
          <w:iCs/>
        </w:rPr>
      </w:pPr>
    </w:p>
    <w:p w14:paraId="47E58468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t xml:space="preserve">Title </w:t>
      </w:r>
      <w:r w:rsidRPr="002053F0">
        <w:rPr>
          <w:u w:val="single"/>
        </w:rPr>
        <w:t>______________________________________________________________</w:t>
      </w:r>
    </w:p>
    <w:p w14:paraId="4B15753A" w14:textId="77777777" w:rsidR="0053033F" w:rsidRDefault="0053033F" w:rsidP="00AE52A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13F1E0C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3D705C05" w14:textId="77777777" w:rsidR="0053033F" w:rsidRDefault="0053033F" w:rsidP="00AE52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Please email this electronically signed copy to:</w:t>
      </w:r>
    </w:p>
    <w:p w14:paraId="1A87055C" w14:textId="77777777" w:rsidR="0053033F" w:rsidRDefault="002053F0" w:rsidP="00AE52A7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  <w:highlight w:val="yellow"/>
        </w:rPr>
        <w:t>(GM name)</w:t>
      </w:r>
      <w:r w:rsidR="0053033F" w:rsidRPr="00EA189F">
        <w:rPr>
          <w:b/>
          <w:highlight w:val="yellow"/>
        </w:rPr>
        <w:t xml:space="preserve">, </w:t>
      </w:r>
      <w:r>
        <w:rPr>
          <w:b/>
          <w:highlight w:val="yellow"/>
        </w:rPr>
        <w:t>(Foundation Brand)</w:t>
      </w:r>
      <w:r w:rsidR="0053033F" w:rsidRPr="00EA189F">
        <w:rPr>
          <w:b/>
          <w:highlight w:val="yellow"/>
        </w:rPr>
        <w:t xml:space="preserve"> </w:t>
      </w:r>
    </w:p>
    <w:p w14:paraId="48E55038" w14:textId="77777777" w:rsidR="002053F0" w:rsidRPr="00EA189F" w:rsidRDefault="002053F0" w:rsidP="00AE52A7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  <w:highlight w:val="yellow"/>
        </w:rPr>
        <w:t>(GM email address)</w:t>
      </w:r>
    </w:p>
    <w:p w14:paraId="20435E38" w14:textId="77777777" w:rsidR="0053033F" w:rsidRDefault="0053033F" w:rsidP="00AE52A7">
      <w:pPr>
        <w:widowControl w:val="0"/>
        <w:autoSpaceDE w:val="0"/>
        <w:autoSpaceDN w:val="0"/>
        <w:adjustRightInd w:val="0"/>
      </w:pPr>
    </w:p>
    <w:p w14:paraId="53825712" w14:textId="77777777" w:rsidR="0053033F" w:rsidRDefault="0053033F" w:rsidP="00D7259F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  <w:u w:val="single"/>
        </w:rPr>
      </w:pPr>
    </w:p>
    <w:p w14:paraId="4A532761" w14:textId="77777777" w:rsidR="0053033F" w:rsidRDefault="0053033F" w:rsidP="001C497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731A85E8" w14:textId="77777777" w:rsidR="0053033F" w:rsidRDefault="0053033F" w:rsidP="001C497E">
      <w:pPr>
        <w:widowControl w:val="0"/>
        <w:autoSpaceDE w:val="0"/>
        <w:autoSpaceDN w:val="0"/>
        <w:adjustRightInd w:val="0"/>
        <w:rPr>
          <w:b/>
          <w:bCs/>
        </w:rPr>
      </w:pPr>
    </w:p>
    <w:p w14:paraId="5B901508" w14:textId="77777777" w:rsidR="0053033F" w:rsidRDefault="0053033F" w:rsidP="001C497E">
      <w:pPr>
        <w:widowControl w:val="0"/>
        <w:autoSpaceDE w:val="0"/>
        <w:autoSpaceDN w:val="0"/>
        <w:adjustRightInd w:val="0"/>
      </w:pPr>
    </w:p>
    <w:p w14:paraId="4183C892" w14:textId="77777777" w:rsidR="0053033F" w:rsidRDefault="0053033F" w:rsidP="001C497E">
      <w:pPr>
        <w:widowControl w:val="0"/>
        <w:autoSpaceDE w:val="0"/>
        <w:autoSpaceDN w:val="0"/>
        <w:adjustRightInd w:val="0"/>
      </w:pPr>
    </w:p>
    <w:p w14:paraId="77B25BC2" w14:textId="77777777" w:rsidR="0053033F" w:rsidRDefault="0053033F" w:rsidP="001C497E">
      <w:pPr>
        <w:sectPr w:rsidR="0053033F" w:rsidSect="0053033F">
          <w:footerReference w:type="default" r:id="rId7"/>
          <w:pgSz w:w="12240" w:h="15840"/>
          <w:pgMar w:top="1440" w:right="1800" w:bottom="1440" w:left="1800" w:header="720" w:footer="720" w:gutter="0"/>
          <w:pgNumType w:start="1"/>
          <w:cols w:space="720"/>
          <w:noEndnote/>
        </w:sectPr>
      </w:pPr>
    </w:p>
    <w:p w14:paraId="10770FB3" w14:textId="77777777" w:rsidR="0053033F" w:rsidRPr="001C497E" w:rsidRDefault="0053033F" w:rsidP="001C497E"/>
    <w:sectPr w:rsidR="0053033F" w:rsidRPr="001C497E" w:rsidSect="0053033F"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4FCA" w14:textId="77777777" w:rsidR="00C01C17" w:rsidRDefault="00C01C17">
      <w:r>
        <w:separator/>
      </w:r>
    </w:p>
  </w:endnote>
  <w:endnote w:type="continuationSeparator" w:id="0">
    <w:p w14:paraId="41AD6B4B" w14:textId="77777777" w:rsidR="00C01C17" w:rsidRDefault="00C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4A56" w14:textId="77777777" w:rsidR="0053033F" w:rsidRPr="002767CE" w:rsidRDefault="0053033F">
    <w:pPr>
      <w:pStyle w:val="Footer"/>
      <w:rPr>
        <w:i/>
        <w:sz w:val="18"/>
        <w:szCs w:val="18"/>
      </w:rPr>
    </w:pPr>
    <w:r>
      <w:tab/>
    </w:r>
    <w:r>
      <w:tab/>
    </w:r>
    <w:r>
      <w:rPr>
        <w:i/>
        <w:sz w:val="18"/>
        <w:szCs w:val="18"/>
      </w:rPr>
      <w:t xml:space="preserve">Version: September 2009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D85D" w14:textId="77777777" w:rsidR="00376897" w:rsidRPr="002767CE" w:rsidRDefault="00376897">
    <w:pPr>
      <w:pStyle w:val="Footer"/>
      <w:rPr>
        <w:i/>
        <w:sz w:val="18"/>
        <w:szCs w:val="18"/>
      </w:rPr>
    </w:pPr>
    <w:r>
      <w:tab/>
    </w:r>
    <w:r>
      <w:tab/>
    </w:r>
    <w:r>
      <w:rPr>
        <w:i/>
        <w:sz w:val="18"/>
        <w:szCs w:val="18"/>
      </w:rPr>
      <w:t xml:space="preserve">Version: September 2009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D549" w14:textId="77777777" w:rsidR="00C01C17" w:rsidRDefault="00C01C17">
      <w:r>
        <w:separator/>
      </w:r>
    </w:p>
  </w:footnote>
  <w:footnote w:type="continuationSeparator" w:id="0">
    <w:p w14:paraId="2CD27FA4" w14:textId="77777777" w:rsidR="00C01C17" w:rsidRDefault="00C0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B8C7B82"/>
    <w:multiLevelType w:val="hybridMultilevel"/>
    <w:tmpl w:val="F990B1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25B84739"/>
    <w:multiLevelType w:val="hybridMultilevel"/>
    <w:tmpl w:val="525A9B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5B3B2715"/>
    <w:multiLevelType w:val="hybridMultilevel"/>
    <w:tmpl w:val="266C7FCE"/>
    <w:lvl w:ilvl="0" w:tplc="CEDE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61170A5E"/>
    <w:multiLevelType w:val="hybridMultilevel"/>
    <w:tmpl w:val="6DB4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671D21F2"/>
    <w:multiLevelType w:val="hybridMultilevel"/>
    <w:tmpl w:val="397246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EDEA6C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1">
    <w:nsid w:val="7135595D"/>
    <w:multiLevelType w:val="hybridMultilevel"/>
    <w:tmpl w:val="3A7AA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7E"/>
    <w:rsid w:val="0000674F"/>
    <w:rsid w:val="000C1DD3"/>
    <w:rsid w:val="000C3355"/>
    <w:rsid w:val="000D14F5"/>
    <w:rsid w:val="00182068"/>
    <w:rsid w:val="001C497E"/>
    <w:rsid w:val="001F2682"/>
    <w:rsid w:val="002053F0"/>
    <w:rsid w:val="002767CE"/>
    <w:rsid w:val="0028764D"/>
    <w:rsid w:val="003475FF"/>
    <w:rsid w:val="00376897"/>
    <w:rsid w:val="0038026A"/>
    <w:rsid w:val="0048521C"/>
    <w:rsid w:val="004F6845"/>
    <w:rsid w:val="0053033F"/>
    <w:rsid w:val="005C667C"/>
    <w:rsid w:val="006E7E3B"/>
    <w:rsid w:val="0070594E"/>
    <w:rsid w:val="009718D9"/>
    <w:rsid w:val="00A0073C"/>
    <w:rsid w:val="00AA2748"/>
    <w:rsid w:val="00AA5CDD"/>
    <w:rsid w:val="00AE52A7"/>
    <w:rsid w:val="00BA4A9A"/>
    <w:rsid w:val="00BE0599"/>
    <w:rsid w:val="00C01C17"/>
    <w:rsid w:val="00C502C5"/>
    <w:rsid w:val="00CF6C0B"/>
    <w:rsid w:val="00D40021"/>
    <w:rsid w:val="00D60129"/>
    <w:rsid w:val="00D67B29"/>
    <w:rsid w:val="00D7259F"/>
    <w:rsid w:val="00D843AA"/>
    <w:rsid w:val="00DC60D0"/>
    <w:rsid w:val="00DE252C"/>
    <w:rsid w:val="00E36CA5"/>
    <w:rsid w:val="00E91CCF"/>
    <w:rsid w:val="00EA189F"/>
    <w:rsid w:val="00EB4BD5"/>
    <w:rsid w:val="00EE2D46"/>
    <w:rsid w:val="00F73809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2E352"/>
  <w15:chartTrackingRefBased/>
  <w15:docId w15:val="{FCDB75BE-05A6-476C-AFCF-7B388BCB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029"/>
    <w:rPr>
      <w:color w:val="0000FF"/>
      <w:u w:val="single"/>
    </w:rPr>
  </w:style>
  <w:style w:type="paragraph" w:styleId="BalloonText">
    <w:name w:val="Balloon Text"/>
    <w:basedOn w:val="Normal"/>
    <w:semiHidden/>
    <w:rsid w:val="00E36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767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7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18, 2009</vt:lpstr>
    </vt:vector>
  </TitlesOfParts>
  <Company>WellPoint, 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18, 2009</dc:title>
  <dc:subject/>
  <dc:creator>AB15976</dc:creator>
  <cp:keywords/>
  <cp:lastModifiedBy>Randee Rubin</cp:lastModifiedBy>
  <cp:revision>2</cp:revision>
  <cp:lastPrinted>2009-09-17T18:24:00Z</cp:lastPrinted>
  <dcterms:created xsi:type="dcterms:W3CDTF">2022-01-29T19:18:00Z</dcterms:created>
  <dcterms:modified xsi:type="dcterms:W3CDTF">2022-01-29T19:18:00Z</dcterms:modified>
</cp:coreProperties>
</file>